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724" w:rsidRDefault="004D4724" w:rsidP="000C742C">
      <w:pPr>
        <w:spacing w:after="0" w:line="240" w:lineRule="auto"/>
        <w:jc w:val="center"/>
        <w:rPr>
          <w:rFonts w:ascii="Times New Roman" w:hAnsi="Times New Roman"/>
          <w:sz w:val="28"/>
          <w:szCs w:val="28"/>
        </w:rPr>
      </w:pPr>
      <w:r>
        <w:rPr>
          <w:rFonts w:ascii="Times New Roman" w:hAnsi="Times New Roman"/>
          <w:b/>
          <w:sz w:val="28"/>
          <w:szCs w:val="28"/>
        </w:rPr>
        <w:t>ОСОБЕННОСТИ РАБОТЫ МУЗЕЯ В ПЕРИОД ПАНДЕМИИ</w:t>
      </w:r>
    </w:p>
    <w:p w:rsidR="004D4724" w:rsidRDefault="004D4724" w:rsidP="000C742C">
      <w:pPr>
        <w:spacing w:after="0" w:line="240" w:lineRule="auto"/>
        <w:jc w:val="center"/>
        <w:rPr>
          <w:rFonts w:ascii="Times New Roman" w:hAnsi="Times New Roman"/>
          <w:b/>
          <w:sz w:val="28"/>
          <w:szCs w:val="28"/>
        </w:rPr>
      </w:pPr>
      <w:r>
        <w:rPr>
          <w:rFonts w:ascii="Times New Roman" w:hAnsi="Times New Roman"/>
          <w:b/>
          <w:sz w:val="28"/>
          <w:szCs w:val="28"/>
        </w:rPr>
        <w:t>(из опыта работы Поярковского районного краеведческого музея»)</w:t>
      </w:r>
    </w:p>
    <w:p w:rsidR="004D4724" w:rsidRDefault="004D4724" w:rsidP="000C742C">
      <w:pPr>
        <w:spacing w:after="0" w:line="240" w:lineRule="auto"/>
        <w:jc w:val="center"/>
        <w:rPr>
          <w:rFonts w:ascii="Times New Roman" w:hAnsi="Times New Roman"/>
          <w:sz w:val="28"/>
          <w:szCs w:val="28"/>
        </w:rPr>
      </w:pPr>
    </w:p>
    <w:p w:rsidR="004D4724" w:rsidRDefault="004D4724" w:rsidP="000C742C">
      <w:pPr>
        <w:spacing w:after="0" w:line="240" w:lineRule="auto"/>
        <w:jc w:val="center"/>
        <w:rPr>
          <w:rFonts w:ascii="Times New Roman" w:hAnsi="Times New Roman"/>
          <w:sz w:val="28"/>
          <w:szCs w:val="28"/>
        </w:rPr>
      </w:pPr>
    </w:p>
    <w:p w:rsidR="004D4724" w:rsidRPr="000C742C" w:rsidRDefault="004D4724" w:rsidP="000C742C">
      <w:pPr>
        <w:spacing w:after="0" w:line="240" w:lineRule="auto"/>
        <w:jc w:val="center"/>
        <w:rPr>
          <w:rFonts w:ascii="Times New Roman" w:hAnsi="Times New Roman"/>
          <w:b/>
          <w:sz w:val="24"/>
          <w:szCs w:val="24"/>
        </w:rPr>
      </w:pPr>
      <w:r w:rsidRPr="000C742C">
        <w:rPr>
          <w:rFonts w:ascii="Times New Roman" w:hAnsi="Times New Roman"/>
          <w:b/>
          <w:sz w:val="24"/>
          <w:szCs w:val="24"/>
        </w:rPr>
        <w:t xml:space="preserve">Леонова Елена Дмитриевна, </w:t>
      </w:r>
    </w:p>
    <w:p w:rsidR="004D4724" w:rsidRPr="000C742C" w:rsidRDefault="004D4724" w:rsidP="000C742C">
      <w:pPr>
        <w:spacing w:after="0" w:line="240" w:lineRule="auto"/>
        <w:jc w:val="center"/>
        <w:rPr>
          <w:rFonts w:ascii="Times New Roman" w:hAnsi="Times New Roman"/>
          <w:sz w:val="24"/>
          <w:szCs w:val="24"/>
        </w:rPr>
      </w:pPr>
      <w:r w:rsidRPr="000C742C">
        <w:rPr>
          <w:rFonts w:ascii="Times New Roman" w:hAnsi="Times New Roman"/>
          <w:sz w:val="24"/>
          <w:szCs w:val="24"/>
        </w:rPr>
        <w:t>директор Поярковского районного краеведческого музея</w:t>
      </w:r>
    </w:p>
    <w:p w:rsidR="004D4724" w:rsidRPr="000C742C" w:rsidRDefault="004D4724" w:rsidP="000C742C">
      <w:pPr>
        <w:spacing w:after="0" w:line="240" w:lineRule="auto"/>
        <w:jc w:val="center"/>
        <w:rPr>
          <w:rFonts w:ascii="Times New Roman" w:hAnsi="Times New Roman"/>
          <w:sz w:val="24"/>
          <w:szCs w:val="24"/>
        </w:rPr>
      </w:pPr>
      <w:r w:rsidRPr="000C742C">
        <w:rPr>
          <w:rFonts w:ascii="Times New Roman" w:hAnsi="Times New Roman"/>
          <w:sz w:val="24"/>
          <w:szCs w:val="24"/>
        </w:rPr>
        <w:t>с. Поярково</w:t>
      </w:r>
    </w:p>
    <w:p w:rsidR="004D4724" w:rsidRPr="000C742C" w:rsidRDefault="004D4724" w:rsidP="000C742C">
      <w:pPr>
        <w:tabs>
          <w:tab w:val="left" w:pos="0"/>
        </w:tabs>
        <w:spacing w:after="0" w:line="360" w:lineRule="auto"/>
        <w:ind w:firstLine="567"/>
        <w:jc w:val="both"/>
        <w:rPr>
          <w:rFonts w:ascii="Times New Roman" w:hAnsi="Times New Roman"/>
          <w:sz w:val="24"/>
          <w:szCs w:val="24"/>
        </w:rPr>
      </w:pPr>
      <w:r w:rsidRPr="000C742C">
        <w:rPr>
          <w:rFonts w:ascii="Times New Roman" w:hAnsi="Times New Roman"/>
          <w:sz w:val="24"/>
          <w:szCs w:val="24"/>
        </w:rPr>
        <w:tab/>
      </w:r>
    </w:p>
    <w:p w:rsidR="004D4724" w:rsidRDefault="004D4724" w:rsidP="00F5567F">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2020 юбилейный год, на который было столько планов по торжественному празднованию 75-летия Победы, неожиданно совпал с драматическим для всего человечества событием - распространением коронавирусной инфекции.</w:t>
      </w:r>
    </w:p>
    <w:p w:rsidR="004D4724" w:rsidRDefault="004D4724" w:rsidP="00F5567F">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 связи с пандемией в течение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 xml:space="preserve">. коллектив Поярковского музея работал в условиях постоянных ограничений. Часть сотрудников перешла на дистанционный и гибкий режим </w:t>
      </w:r>
      <w:r>
        <w:rPr>
          <w:rFonts w:ascii="Times New Roman" w:hAnsi="Times New Roman"/>
          <w:color w:val="000000"/>
          <w:sz w:val="28"/>
          <w:szCs w:val="28"/>
        </w:rPr>
        <w:t>работы.  Оставшиеся сотрудники работали в кабинетах по одному человеку, чтобы свести рабочие контакты до минимума.</w:t>
      </w:r>
    </w:p>
    <w:p w:rsidR="004D4724" w:rsidRDefault="004D4724" w:rsidP="00F5567F">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В таких сложных условиях перед коллективом музея стояла задача -  осуществление </w:t>
      </w:r>
      <w:r w:rsidRPr="00123129">
        <w:rPr>
          <w:rFonts w:ascii="Times New Roman" w:hAnsi="Times New Roman"/>
          <w:sz w:val="28"/>
          <w:szCs w:val="28"/>
        </w:rPr>
        <w:t>проекта «Никто не забыт!?»,</w:t>
      </w:r>
      <w:r>
        <w:rPr>
          <w:rFonts w:ascii="Times New Roman" w:hAnsi="Times New Roman"/>
          <w:sz w:val="28"/>
          <w:szCs w:val="28"/>
        </w:rPr>
        <w:t xml:space="preserve"> начатого в 2019 году. </w:t>
      </w:r>
    </w:p>
    <w:p w:rsidR="004D4724" w:rsidRDefault="004D4724" w:rsidP="00F5567F">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Сотрудники Н.А. Солодкова</w:t>
      </w:r>
      <w:r w:rsidRPr="00123129">
        <w:rPr>
          <w:rFonts w:ascii="Times New Roman" w:hAnsi="Times New Roman"/>
          <w:sz w:val="28"/>
          <w:szCs w:val="28"/>
        </w:rPr>
        <w:t>,</w:t>
      </w:r>
      <w:r>
        <w:rPr>
          <w:rFonts w:ascii="Times New Roman" w:hAnsi="Times New Roman"/>
          <w:sz w:val="28"/>
          <w:szCs w:val="28"/>
        </w:rPr>
        <w:t xml:space="preserve"> А.В. Мясоедова, Д.А. Пиманова, Е.Д. Леонова и Е.А. Ш</w:t>
      </w:r>
      <w:r w:rsidRPr="005E2158">
        <w:rPr>
          <w:rFonts w:ascii="Times New Roman" w:hAnsi="Times New Roman"/>
          <w:sz w:val="28"/>
          <w:szCs w:val="28"/>
        </w:rPr>
        <w:t>е</w:t>
      </w:r>
      <w:r>
        <w:rPr>
          <w:rFonts w:ascii="Times New Roman" w:hAnsi="Times New Roman"/>
          <w:sz w:val="28"/>
          <w:szCs w:val="28"/>
        </w:rPr>
        <w:t xml:space="preserve">повалова продолжили поиск и компьютерный набор фото- и документальных материалов об участниках Второй мировой войны для включения их в музейную электронную Книгу памяти. Информацию разыскивали в разных источниках музейного фонда: в газетных подшивках, книгах, рукописных автобиографиях, воспоминаниях, документах, анкетах ветеранов, в фотоархиве. </w:t>
      </w:r>
    </w:p>
    <w:p w:rsidR="004D4724" w:rsidRDefault="004D4724" w:rsidP="00F5567F">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Е. Леонова обнаруженные данные сверяла с архивами Министерства обороны РФ и редактировала их для публикации.  Больш</w:t>
      </w:r>
      <w:r>
        <w:rPr>
          <w:rFonts w:ascii="Times New Roman" w:hAnsi="Times New Roman"/>
          <w:i/>
          <w:sz w:val="28"/>
          <w:szCs w:val="28"/>
        </w:rPr>
        <w:t>у</w:t>
      </w:r>
      <w:r>
        <w:rPr>
          <w:rFonts w:ascii="Times New Roman" w:hAnsi="Times New Roman"/>
          <w:sz w:val="28"/>
          <w:szCs w:val="28"/>
        </w:rPr>
        <w:t xml:space="preserve">ю помощь в </w:t>
      </w:r>
      <w:r w:rsidRPr="00C32D3B">
        <w:rPr>
          <w:rFonts w:ascii="Times New Roman" w:hAnsi="Times New Roman"/>
          <w:sz w:val="28"/>
          <w:szCs w:val="28"/>
        </w:rPr>
        <w:t>установлении дат</w:t>
      </w:r>
      <w:r>
        <w:rPr>
          <w:rFonts w:ascii="Times New Roman" w:hAnsi="Times New Roman"/>
          <w:sz w:val="28"/>
          <w:szCs w:val="28"/>
        </w:rPr>
        <w:t xml:space="preserve"> жизни ветеранов оказали музею сотрудники районного ЗАГСа. Военкомат поделился информацией: взамен на фотографии фронтовиков из музейных фондов прислал анкеты михайловцев – участников Второй мировой войны, тем самым значительно пополнив нашу документальную коллекцию.</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sz w:val="28"/>
          <w:szCs w:val="28"/>
        </w:rPr>
        <w:t>Сначала планировалось размещать полученные  сведения только на сайте музея</w:t>
      </w:r>
      <w:r>
        <w:rPr>
          <w:rFonts w:ascii="Times New Roman" w:hAnsi="Times New Roman"/>
          <w:color w:val="000000"/>
          <w:sz w:val="28"/>
          <w:szCs w:val="28"/>
        </w:rPr>
        <w:t xml:space="preserve"> на странице </w:t>
      </w:r>
      <w:r w:rsidRPr="00123129">
        <w:rPr>
          <w:rFonts w:ascii="Times New Roman" w:hAnsi="Times New Roman"/>
          <w:color w:val="000000"/>
          <w:sz w:val="28"/>
          <w:szCs w:val="28"/>
        </w:rPr>
        <w:t>«Электронная Книга памяти».</w:t>
      </w:r>
      <w:r>
        <w:rPr>
          <w:rFonts w:ascii="Times New Roman" w:hAnsi="Times New Roman"/>
          <w:color w:val="000000"/>
          <w:sz w:val="28"/>
          <w:szCs w:val="28"/>
        </w:rPr>
        <w:t xml:space="preserve"> Более двухсот имён защитников Родины в алфавитном порядке уже опубликованы. </w:t>
      </w:r>
    </w:p>
    <w:p w:rsidR="004D4724" w:rsidRDefault="004D4724" w:rsidP="00F5567F">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Но потом появилась заинтересованность населения, и </w:t>
      </w:r>
      <w:r>
        <w:rPr>
          <w:rFonts w:ascii="Times New Roman" w:hAnsi="Times New Roman"/>
          <w:color w:val="000000"/>
          <w:sz w:val="28"/>
          <w:szCs w:val="28"/>
        </w:rPr>
        <w:t xml:space="preserve">фронтовые биографии параллельно стали публиковаться на страницах районной газеты </w:t>
      </w:r>
      <w:r w:rsidRPr="00123129">
        <w:rPr>
          <w:rFonts w:ascii="Times New Roman" w:hAnsi="Times New Roman"/>
          <w:sz w:val="28"/>
          <w:szCs w:val="28"/>
        </w:rPr>
        <w:t>«Михайловский вестник» (102 статьи),</w:t>
      </w:r>
      <w:r>
        <w:rPr>
          <w:rFonts w:ascii="Times New Roman" w:hAnsi="Times New Roman"/>
          <w:color w:val="000000"/>
          <w:sz w:val="28"/>
          <w:szCs w:val="28"/>
        </w:rPr>
        <w:t xml:space="preserve"> которая продолжала выпуск номеров, несмотря на ограничительные меры. </w:t>
      </w:r>
    </w:p>
    <w:p w:rsidR="004D4724" w:rsidRDefault="004D4724" w:rsidP="00F5567F">
      <w:pPr>
        <w:tabs>
          <w:tab w:val="left" w:pos="0"/>
        </w:tabs>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организации дистанционной работы пришлось продумывать и применять  иную </w:t>
      </w:r>
      <w:r w:rsidRPr="00123129">
        <w:rPr>
          <w:rFonts w:ascii="Times New Roman" w:hAnsi="Times New Roman"/>
          <w:sz w:val="28"/>
          <w:szCs w:val="28"/>
        </w:rPr>
        <w:t>систему нормирования и отчёт</w:t>
      </w:r>
      <w:r>
        <w:rPr>
          <w:rFonts w:ascii="Times New Roman" w:hAnsi="Times New Roman"/>
          <w:sz w:val="28"/>
          <w:szCs w:val="28"/>
        </w:rPr>
        <w:t>ности</w:t>
      </w:r>
      <w:r w:rsidRPr="00123129">
        <w:rPr>
          <w:rFonts w:ascii="Times New Roman" w:hAnsi="Times New Roman"/>
          <w:sz w:val="28"/>
          <w:szCs w:val="28"/>
        </w:rPr>
        <w:t>.</w:t>
      </w:r>
      <w:r>
        <w:rPr>
          <w:rFonts w:ascii="Times New Roman" w:hAnsi="Times New Roman"/>
          <w:sz w:val="28"/>
          <w:szCs w:val="28"/>
        </w:rPr>
        <w:t xml:space="preserve"> Было принято решение перейти на ежедневные отчёты  с предоставлением набранных текстов на электронную почту директора. Связь держали через группу «Поярковский музей», созданную в мессенджере </w:t>
      </w:r>
      <w:r>
        <w:rPr>
          <w:rFonts w:ascii="Times New Roman" w:hAnsi="Times New Roman"/>
          <w:sz w:val="28"/>
          <w:szCs w:val="28"/>
          <w:lang w:val="en-US"/>
        </w:rPr>
        <w:t>WhatsApp</w:t>
      </w:r>
      <w:r>
        <w:rPr>
          <w:rFonts w:ascii="Times New Roman" w:hAnsi="Times New Roman"/>
          <w:sz w:val="28"/>
          <w:szCs w:val="28"/>
        </w:rPr>
        <w:t xml:space="preserve">. Здесь размещались </w:t>
      </w:r>
      <w:r w:rsidRPr="005E2158">
        <w:rPr>
          <w:rFonts w:ascii="Times New Roman" w:hAnsi="Times New Roman"/>
          <w:sz w:val="28"/>
          <w:szCs w:val="28"/>
        </w:rPr>
        <w:t>ежедневные</w:t>
      </w:r>
      <w:r>
        <w:rPr>
          <w:rFonts w:ascii="Times New Roman" w:hAnsi="Times New Roman"/>
          <w:sz w:val="28"/>
          <w:szCs w:val="28"/>
        </w:rPr>
        <w:t xml:space="preserve"> итоги работы, измеряемые в количестве набранных слов. Сложившаяся система позволяла видеть достижения каждого. От этих результатов зависела и стимулирующая часть заработной платы сотрудников.</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Чтобы музей не пропал из поля зрения наших потенциальных посетителей, мы не переставали напоминать о себе в сети Инстаграм. </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sz w:val="28"/>
          <w:szCs w:val="28"/>
        </w:rPr>
        <w:t xml:space="preserve">Первым появился </w:t>
      </w:r>
      <w:r w:rsidRPr="00123129">
        <w:rPr>
          <w:rFonts w:ascii="Times New Roman" w:hAnsi="Times New Roman"/>
          <w:sz w:val="28"/>
          <w:szCs w:val="28"/>
        </w:rPr>
        <w:t>проект виртуальных выставок и экскурсий по ним «Фронтовой альбом».</w:t>
      </w:r>
      <w:r>
        <w:rPr>
          <w:rFonts w:ascii="Times New Roman" w:hAnsi="Times New Roman"/>
          <w:sz w:val="28"/>
          <w:szCs w:val="28"/>
        </w:rPr>
        <w:t xml:space="preserve"> В 17 выпусках представлены фронтовые судьбы ветеранов Второй мировой войны Михайловского района, размещено 45 редко экспонировавшихся или вновь поступивших фотографий по основной теме. Число виртуальных посетителей  составило более 2000 человек. </w:t>
      </w:r>
      <w:r>
        <w:rPr>
          <w:rFonts w:ascii="Times New Roman" w:hAnsi="Times New Roman"/>
          <w:color w:val="000000"/>
          <w:sz w:val="28"/>
          <w:szCs w:val="28"/>
        </w:rPr>
        <w:t>Наиболее привлекательными стали посты о смелом  артиллерийском мастере Николае Цыганке, прошедшем две войны; отважных белорусских партизанах супругах Шаповаловых; доблестной мор</w:t>
      </w:r>
      <w:r>
        <w:rPr>
          <w:rFonts w:ascii="Times New Roman" w:hAnsi="Times New Roman"/>
          <w:i/>
          <w:color w:val="000000"/>
          <w:sz w:val="28"/>
          <w:szCs w:val="28"/>
        </w:rPr>
        <w:t>я</w:t>
      </w:r>
      <w:r>
        <w:rPr>
          <w:rFonts w:ascii="Times New Roman" w:hAnsi="Times New Roman"/>
          <w:color w:val="000000"/>
          <w:sz w:val="28"/>
          <w:szCs w:val="28"/>
        </w:rPr>
        <w:t xml:space="preserve">чке Любови Королевской, благодаря своим однополчанам избежавшей казни,  и другие.  На многие истории читатели присылали свои отзывы. Благодарили за упоминание о своих родных дети и внуки, которые гордятся своими доблестными родственниками, вспоминали ветеранов бывшие  друзья и соседи не только из Амурской области, но и проживающие в настоящее время в разных городах и даже в разных странах. Некоторыми  историями заинтересовалась редакция газеты «Моя мадонна» и с нашего разрешения опубликовала их для своих читателей.  </w:t>
      </w:r>
    </w:p>
    <w:p w:rsidR="004D4724" w:rsidRDefault="004D4724" w:rsidP="00F5567F">
      <w:pPr>
        <w:tabs>
          <w:tab w:val="left" w:pos="-284"/>
        </w:tabs>
        <w:spacing w:after="0" w:line="360" w:lineRule="auto"/>
        <w:ind w:firstLine="567"/>
        <w:jc w:val="both"/>
        <w:rPr>
          <w:rFonts w:ascii="Times New Roman" w:hAnsi="Times New Roman"/>
          <w:sz w:val="28"/>
          <w:szCs w:val="28"/>
        </w:rPr>
      </w:pPr>
      <w:r>
        <w:rPr>
          <w:rFonts w:ascii="Times New Roman" w:hAnsi="Times New Roman"/>
          <w:sz w:val="28"/>
          <w:szCs w:val="28"/>
        </w:rPr>
        <w:t xml:space="preserve">Следующим стал  </w:t>
      </w:r>
      <w:r w:rsidRPr="00123129">
        <w:rPr>
          <w:rFonts w:ascii="Times New Roman" w:hAnsi="Times New Roman"/>
          <w:sz w:val="28"/>
          <w:szCs w:val="28"/>
        </w:rPr>
        <w:t>проект «Тайна экспоната»</w:t>
      </w:r>
      <w:r>
        <w:rPr>
          <w:rFonts w:ascii="Times New Roman" w:hAnsi="Times New Roman"/>
          <w:sz w:val="28"/>
          <w:szCs w:val="28"/>
        </w:rPr>
        <w:t xml:space="preserve">, задуманный с целью побудить посетителей, оставшихся дома на режиме самооизоляции, заглянуть в музейные фонды или узнать что-то новое об уже знакомых предметах из музейных экспозиций.  </w:t>
      </w:r>
      <w:r>
        <w:rPr>
          <w:rFonts w:ascii="Times New Roman" w:hAnsi="Times New Roman"/>
          <w:color w:val="000000"/>
          <w:sz w:val="28"/>
          <w:szCs w:val="28"/>
        </w:rPr>
        <w:t xml:space="preserve">Более пятисот посетителей ознакомились с  8 виртуальными выставками. </w:t>
      </w:r>
      <w:r w:rsidRPr="005E2158">
        <w:rPr>
          <w:rFonts w:ascii="Times New Roman" w:hAnsi="Times New Roman"/>
          <w:color w:val="000000"/>
          <w:sz w:val="28"/>
          <w:szCs w:val="28"/>
        </w:rPr>
        <w:t>Большой интерес</w:t>
      </w:r>
      <w:r>
        <w:rPr>
          <w:rFonts w:ascii="Times New Roman" w:hAnsi="Times New Roman"/>
          <w:color w:val="000000"/>
          <w:sz w:val="28"/>
          <w:szCs w:val="28"/>
        </w:rPr>
        <w:t xml:space="preserve"> вызвали рассказы</w:t>
      </w:r>
      <w:r>
        <w:rPr>
          <w:rFonts w:ascii="Times New Roman" w:hAnsi="Times New Roman"/>
          <w:sz w:val="28"/>
          <w:szCs w:val="28"/>
        </w:rPr>
        <w:t xml:space="preserve"> о комсомольском билете, </w:t>
      </w:r>
      <w:r>
        <w:rPr>
          <w:rFonts w:ascii="Times New Roman" w:hAnsi="Times New Roman"/>
          <w:color w:val="000000"/>
          <w:sz w:val="28"/>
          <w:szCs w:val="28"/>
        </w:rPr>
        <w:t>остановившем осколок немецкой мины  в нескольких миллиметрах от сердца фронтовой медсестры Марии Кутёнких</w:t>
      </w:r>
      <w:r>
        <w:rPr>
          <w:rFonts w:ascii="Times New Roman" w:hAnsi="Times New Roman"/>
          <w:sz w:val="28"/>
          <w:szCs w:val="28"/>
        </w:rPr>
        <w:t>; об иконе Николая Чудотворца, ставшей оберегом советской семьи, выжившей в жестоких условиях фашистской оккупации;</w:t>
      </w:r>
      <w:r>
        <w:rPr>
          <w:rFonts w:ascii="Times New Roman" w:hAnsi="Times New Roman"/>
          <w:color w:val="000000"/>
          <w:sz w:val="28"/>
          <w:szCs w:val="28"/>
        </w:rPr>
        <w:t xml:space="preserve"> о шкатулке из слоёной фанеры, украшенной открытками и соломкой, изготовленной  для молодой жены Сергеем Рыбьяковым, так и не вернувшемся с войны.</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Ещё одна задумка была воплощена в период пандемии – это </w:t>
      </w:r>
      <w:r w:rsidRPr="00123129">
        <w:rPr>
          <w:rFonts w:ascii="Times New Roman" w:hAnsi="Times New Roman"/>
          <w:color w:val="000000"/>
          <w:sz w:val="28"/>
          <w:szCs w:val="28"/>
        </w:rPr>
        <w:t>«Музейный календарь».</w:t>
      </w:r>
      <w:r>
        <w:rPr>
          <w:rFonts w:ascii="Times New Roman" w:hAnsi="Times New Roman"/>
          <w:color w:val="000000"/>
          <w:sz w:val="28"/>
          <w:szCs w:val="28"/>
        </w:rPr>
        <w:t xml:space="preserve"> В него тоже попали фотоизображения, связанные с военной историей. Так, в День сотрудников военкоматов (8 апреля) была размещена фотография «Военкомат 1940 года» с группой гражданских лиц, занимающихся изучением азбуки Морзе. В День освобождения узников фашистских концлагерей (11 апреля) был помещен снимок бывшего военнопленного Модлина, после плена дошедшего с боями до Берлина. </w:t>
      </w:r>
    </w:p>
    <w:p w:rsidR="004D4724" w:rsidRDefault="004D4724" w:rsidP="005E2158">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Пандемия потребовала от сотрудников слаженной работы, </w:t>
      </w:r>
      <w:r w:rsidRPr="005E2158">
        <w:rPr>
          <w:rFonts w:ascii="Times New Roman" w:hAnsi="Times New Roman"/>
          <w:color w:val="000000"/>
          <w:sz w:val="28"/>
          <w:szCs w:val="28"/>
        </w:rPr>
        <w:t>не</w:t>
      </w:r>
      <w:r>
        <w:rPr>
          <w:rFonts w:ascii="Times New Roman" w:hAnsi="Times New Roman"/>
          <w:color w:val="000000"/>
          <w:sz w:val="28"/>
          <w:szCs w:val="28"/>
        </w:rPr>
        <w:t xml:space="preserve"> </w:t>
      </w:r>
      <w:r w:rsidRPr="005E2158">
        <w:rPr>
          <w:rFonts w:ascii="Times New Roman" w:hAnsi="Times New Roman"/>
          <w:color w:val="000000"/>
          <w:sz w:val="28"/>
          <w:szCs w:val="28"/>
        </w:rPr>
        <w:t>зависимой</w:t>
      </w:r>
      <w:r>
        <w:rPr>
          <w:rFonts w:ascii="Times New Roman" w:hAnsi="Times New Roman"/>
          <w:color w:val="000000"/>
          <w:sz w:val="28"/>
          <w:szCs w:val="28"/>
        </w:rPr>
        <w:t xml:space="preserve"> от должностных обязанностей, поэтому демонстрацией фондов наша функция не ограничилась. К юбилею Победы были  оформлены две большие выставки.</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sz w:val="28"/>
          <w:szCs w:val="28"/>
        </w:rPr>
        <w:t xml:space="preserve">В период ограничений все запланированные выставки и мероприятия стали готовиться виртуально и размещались  в аккаунте музея в сети Инстаграм (кстати сказать, </w:t>
      </w:r>
      <w:r w:rsidRPr="00123129">
        <w:rPr>
          <w:rFonts w:ascii="Times New Roman" w:hAnsi="Times New Roman"/>
          <w:sz w:val="28"/>
          <w:szCs w:val="28"/>
        </w:rPr>
        <w:t>за период пандемии число наших подписчиков  выросло на треть</w:t>
      </w:r>
      <w:r>
        <w:rPr>
          <w:rFonts w:ascii="Times New Roman" w:hAnsi="Times New Roman"/>
          <w:b/>
          <w:sz w:val="28"/>
          <w:szCs w:val="28"/>
        </w:rPr>
        <w:t xml:space="preserve"> – </w:t>
      </w:r>
      <w:r>
        <w:rPr>
          <w:rFonts w:ascii="Times New Roman" w:hAnsi="Times New Roman"/>
          <w:color w:val="000000"/>
          <w:sz w:val="28"/>
          <w:szCs w:val="28"/>
        </w:rPr>
        <w:t xml:space="preserve">с одной тысячи до тысячи трёхсот семидесяти трёх человек), увеличилась активность посетителей сайта музея. </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Если раньше в апреле, накануне Дня Победы, в музее кипела активная предпраздничная деятельность с большим количеством посетителей, то в текущем году все массовые мероприятия были запрещены. </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Как сделать, чтобы население не почувствовало горечи и разочарования  от несостоявшегося праздника? На совещании руководителей районных учреждений культуры выработали решение: запланированные мероприятия провести в </w:t>
      </w:r>
      <w:r w:rsidRPr="005E2158">
        <w:rPr>
          <w:rFonts w:ascii="Times New Roman" w:hAnsi="Times New Roman"/>
          <w:color w:val="000000"/>
          <w:sz w:val="28"/>
          <w:szCs w:val="28"/>
        </w:rPr>
        <w:t>соцсетях</w:t>
      </w:r>
      <w:r>
        <w:rPr>
          <w:rFonts w:ascii="Times New Roman" w:hAnsi="Times New Roman"/>
          <w:color w:val="000000"/>
          <w:sz w:val="28"/>
          <w:szCs w:val="28"/>
        </w:rPr>
        <w:t xml:space="preserve"> и обратиться к населению с предложением: </w:t>
      </w:r>
      <w:r w:rsidRPr="00123129">
        <w:rPr>
          <w:rFonts w:ascii="Times New Roman" w:hAnsi="Times New Roman"/>
          <w:color w:val="000000"/>
          <w:sz w:val="28"/>
          <w:szCs w:val="28"/>
        </w:rPr>
        <w:t>акцию «Бессмертный полк»</w:t>
      </w:r>
      <w:r>
        <w:rPr>
          <w:rFonts w:ascii="Times New Roman" w:hAnsi="Times New Roman"/>
          <w:color w:val="000000"/>
          <w:sz w:val="28"/>
          <w:szCs w:val="28"/>
        </w:rPr>
        <w:t xml:space="preserve"> провести в виртуальном режиме. Обратились к населению Михайловского района принять участие в данном мероприятии: в определённый промежуток времени выйти за калитку своего дома, на балкон или лоджию со штендерами с фотографиями родных и близких, защищавших нашу Родину. Работники учреждений культуры проедут по улицам, чтобы запечатлеть на фото и видео участников патриотической акции с последующим монтажом видеороликов для размещения в социальных сетях.</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9 мая на личном транспорте, с развевающимися флажками в окнах и с громко звучащей песней «День Победы», сотрудники музея отправились на заранее закреплённые участки (за основу была взята система избирательных участков, распределённая чётко по адресам, что помогло нам не изобретать велосипед). Те, кто пожелал принять участие в видеоакции, постарались украсить место размещения портретов героев войны, сами вышли семьями, пели песни, поздравляли друг друга. Мероприятие получилось трогательное и не менее праздничное, чем в другие времена</w:t>
      </w:r>
      <w:r w:rsidRPr="00FD4B98">
        <w:rPr>
          <w:rFonts w:ascii="Times New Roman" w:hAnsi="Times New Roman"/>
          <w:color w:val="000000"/>
          <w:sz w:val="28"/>
          <w:szCs w:val="28"/>
        </w:rPr>
        <w:t>.</w:t>
      </w:r>
      <w:r>
        <w:rPr>
          <w:rFonts w:ascii="Times New Roman" w:hAnsi="Times New Roman"/>
          <w:color w:val="000000"/>
          <w:sz w:val="28"/>
          <w:szCs w:val="28"/>
        </w:rPr>
        <w:t xml:space="preserve"> После публикации итогов съёмки в Инстаграм и «Одноклассниках» музей получил многочисленные благодарные отзывы: «Спасибо! Замечательный ролик!», «Спасибо вам за организацию такой акции!» и даже проникновенный рассказ дочери Г. Поповой о своём отце С. Черняеве – защитнике Родины. </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Конечно, не обошлось и без нестыковок. При монтировании столкнулись с проблемой: не каждое музыкальное произведение позволялось наложить на фото и видео в связи с соблюдением Инстаграм ограничения прав собственности. Пришлось переделывать, что потребовало дополнительных усилий и заняло незапланированное время. </w:t>
      </w:r>
    </w:p>
    <w:p w:rsidR="004D4724" w:rsidRDefault="004D4724" w:rsidP="005E2158">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Больш</w:t>
      </w:r>
      <w:r w:rsidRPr="005E2158">
        <w:rPr>
          <w:rFonts w:ascii="Times New Roman" w:hAnsi="Times New Roman"/>
          <w:color w:val="000000"/>
          <w:sz w:val="28"/>
          <w:szCs w:val="28"/>
        </w:rPr>
        <w:t>и</w:t>
      </w:r>
      <w:r>
        <w:rPr>
          <w:rFonts w:ascii="Times New Roman" w:hAnsi="Times New Roman"/>
          <w:color w:val="000000"/>
          <w:sz w:val="28"/>
          <w:szCs w:val="28"/>
        </w:rPr>
        <w:t xml:space="preserve">м испытанием наших возможностей стала </w:t>
      </w:r>
      <w:r w:rsidRPr="00FD4B98">
        <w:rPr>
          <w:rFonts w:ascii="Times New Roman" w:hAnsi="Times New Roman"/>
          <w:color w:val="000000"/>
          <w:sz w:val="28"/>
          <w:szCs w:val="28"/>
        </w:rPr>
        <w:t xml:space="preserve">акция </w:t>
      </w:r>
      <w:r>
        <w:rPr>
          <w:rFonts w:ascii="Times New Roman" w:hAnsi="Times New Roman"/>
          <w:color w:val="000000"/>
          <w:sz w:val="28"/>
          <w:szCs w:val="28"/>
        </w:rPr>
        <w:t>«</w:t>
      </w:r>
      <w:r w:rsidRPr="00FD4B98">
        <w:rPr>
          <w:rFonts w:ascii="Times New Roman" w:hAnsi="Times New Roman"/>
          <w:color w:val="000000"/>
          <w:sz w:val="28"/>
          <w:szCs w:val="28"/>
        </w:rPr>
        <w:t>Ночь музеев</w:t>
      </w:r>
      <w:r>
        <w:rPr>
          <w:rFonts w:ascii="Times New Roman" w:hAnsi="Times New Roman"/>
          <w:color w:val="000000"/>
          <w:sz w:val="28"/>
          <w:szCs w:val="28"/>
        </w:rPr>
        <w:t xml:space="preserve">», проведённая виртуально. Материалы размещались в социальной сети Инстаграм, в мессенджере </w:t>
      </w:r>
      <w:r>
        <w:rPr>
          <w:rFonts w:ascii="Times New Roman" w:hAnsi="Times New Roman"/>
          <w:color w:val="000000"/>
          <w:sz w:val="28"/>
          <w:szCs w:val="28"/>
          <w:lang w:val="en-US"/>
        </w:rPr>
        <w:t>WatsApp</w:t>
      </w:r>
      <w:r>
        <w:rPr>
          <w:rFonts w:ascii="Times New Roman" w:hAnsi="Times New Roman"/>
          <w:color w:val="000000"/>
          <w:sz w:val="28"/>
          <w:szCs w:val="28"/>
        </w:rPr>
        <w:t>, двух группах – «Ночь музеев» и «Землячка». В программу вошли предварительно записанные экскурсии, виртуальный лекторий, мастер-класс и музыкальная викторина. Акция дала 2-075 просмотров в сети Инстаграм и на сайте музея.</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Плюсы виртуального формата следующие. Привлечена дополнительная аудитория созданием контента от 0+ и их родителей мастер-классом по изготовлению пальчиковых кукол из цветной бумаги. Неожиданно привлёк внимание виртуальный лекторий. Вызвала живой отклик музыкальная викторина, проведённая в записи в исполнении аккордеониста музыкальной школы. </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ходе акции мы столкнулись и с проблемами. Вдвоём выкладывать материалы в три группы, стараясь отреагировать на обратную связь и жёстко держать график, не очень легко. Нужны дополнительные ведущие. </w:t>
      </w:r>
    </w:p>
    <w:p w:rsidR="004D4724" w:rsidRDefault="004D4724" w:rsidP="00F5567F">
      <w:pPr>
        <w:spacing w:after="0" w:line="360" w:lineRule="auto"/>
        <w:ind w:firstLine="567"/>
        <w:jc w:val="both"/>
        <w:rPr>
          <w:rFonts w:ascii="Times New Roman" w:hAnsi="Times New Roman"/>
          <w:sz w:val="28"/>
          <w:szCs w:val="28"/>
        </w:rPr>
      </w:pPr>
      <w:r>
        <w:rPr>
          <w:rFonts w:ascii="Times New Roman" w:hAnsi="Times New Roman"/>
          <w:sz w:val="28"/>
          <w:szCs w:val="28"/>
        </w:rPr>
        <w:t xml:space="preserve">Всего за период самоизоляции, </w:t>
      </w:r>
      <w:r>
        <w:rPr>
          <w:rFonts w:ascii="Times New Roman" w:hAnsi="Times New Roman"/>
          <w:color w:val="000000"/>
          <w:sz w:val="28"/>
          <w:szCs w:val="28"/>
        </w:rPr>
        <w:t>с 28 марта по 7 июля,</w:t>
      </w:r>
      <w:r>
        <w:rPr>
          <w:rFonts w:ascii="Times New Roman" w:hAnsi="Times New Roman"/>
          <w:sz w:val="28"/>
          <w:szCs w:val="28"/>
        </w:rPr>
        <w:t xml:space="preserve"> музеем проведено 28 выставок, 55 экскурсий и мероприятий, 5 всемирных и всероссийских акций</w:t>
      </w:r>
      <w:r w:rsidRPr="00FD4B98">
        <w:rPr>
          <w:rFonts w:ascii="Times New Roman" w:hAnsi="Times New Roman"/>
          <w:sz w:val="28"/>
          <w:szCs w:val="28"/>
        </w:rPr>
        <w:t>.</w:t>
      </w:r>
      <w:r>
        <w:rPr>
          <w:rFonts w:ascii="Times New Roman" w:hAnsi="Times New Roman"/>
          <w:sz w:val="28"/>
          <w:szCs w:val="28"/>
        </w:rPr>
        <w:t xml:space="preserve"> Число виртуальных просмотров на музейном аккаунте Инстаграм и на сайте музея  составило 5271.</w:t>
      </w:r>
    </w:p>
    <w:p w:rsidR="004D4724" w:rsidRDefault="004D4724" w:rsidP="00F5567F">
      <w:pPr>
        <w:tabs>
          <w:tab w:val="left" w:pos="0"/>
        </w:tabs>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В период пандемии сотрудники музея приняли участие в нескольких вебинарах различного направления. Было интересно и полезно услышать о новом опыте от сотрудников  музеев страны и мира, порадоваться их возможностям иметь в штате художников и мастеров по изготовлению выставочного и демонстрационного оборудования для передвижных выставок. Жаль, что для нас, дальневосточников, проводились они в вечернее время, по окончании рабочего дня, и иногда длились до 21 часа, что не делало их до конца продуктивными. </w:t>
      </w:r>
    </w:p>
    <w:p w:rsidR="004D4724" w:rsidRDefault="004D4724" w:rsidP="00F5567F">
      <w:pPr>
        <w:spacing w:after="0" w:line="360" w:lineRule="auto"/>
        <w:ind w:firstLine="567"/>
        <w:jc w:val="both"/>
        <w:rPr>
          <w:rFonts w:ascii="Times New Roman" w:hAnsi="Times New Roman"/>
          <w:sz w:val="27"/>
          <w:szCs w:val="27"/>
        </w:rPr>
      </w:pPr>
      <w:r>
        <w:rPr>
          <w:rFonts w:ascii="Times New Roman" w:hAnsi="Times New Roman"/>
          <w:sz w:val="27"/>
          <w:szCs w:val="27"/>
        </w:rPr>
        <w:t>Итак, пандемия выявила новые возможности и проблемы работы музея без посетителей.</w:t>
      </w:r>
    </w:p>
    <w:p w:rsidR="004D4724" w:rsidRDefault="004D4724" w:rsidP="005E2158">
      <w:pPr>
        <w:spacing w:after="0" w:line="360" w:lineRule="auto"/>
        <w:ind w:firstLine="567"/>
        <w:jc w:val="both"/>
        <w:rPr>
          <w:rFonts w:ascii="Times New Roman" w:hAnsi="Times New Roman"/>
          <w:sz w:val="27"/>
          <w:szCs w:val="27"/>
        </w:rPr>
      </w:pPr>
      <w:r>
        <w:rPr>
          <w:rFonts w:ascii="Times New Roman" w:hAnsi="Times New Roman"/>
          <w:sz w:val="28"/>
          <w:szCs w:val="28"/>
        </w:rPr>
        <w:t xml:space="preserve">С одной стороны, мы освоили новые форматы в обслуживании посетителей. Увеличилось число виртуальных зрителей, которые стали нашими подписчиками. Участилась  обратная связь в виде положительных отзывов, личных воспоминаний, передачей краеведческих материалов. Удалось сконцентрироваться и верно распределить силы для выполнения основных задач музея в новых условиях. </w:t>
      </w:r>
      <w:r>
        <w:rPr>
          <w:rFonts w:ascii="Times New Roman" w:hAnsi="Times New Roman"/>
          <w:sz w:val="27"/>
          <w:szCs w:val="27"/>
        </w:rPr>
        <w:t xml:space="preserve">Появилась возможность </w:t>
      </w:r>
      <w:r>
        <w:rPr>
          <w:rFonts w:ascii="Times New Roman" w:hAnsi="Times New Roman"/>
          <w:sz w:val="28"/>
          <w:szCs w:val="28"/>
        </w:rPr>
        <w:t>виртуального знакомства с мировым музейным сообществом, изучение нового опыта и формирование новых взглядов на современное музейное дело.</w:t>
      </w:r>
    </w:p>
    <w:p w:rsidR="004D4724" w:rsidRDefault="004D4724" w:rsidP="009204A9">
      <w:pPr>
        <w:spacing w:after="0" w:line="360" w:lineRule="auto"/>
        <w:ind w:firstLine="567"/>
        <w:jc w:val="both"/>
        <w:rPr>
          <w:rFonts w:ascii="Times New Roman" w:hAnsi="Times New Roman"/>
          <w:sz w:val="27"/>
          <w:szCs w:val="27"/>
        </w:rPr>
      </w:pPr>
      <w:r>
        <w:rPr>
          <w:rFonts w:ascii="Times New Roman" w:hAnsi="Times New Roman"/>
          <w:sz w:val="28"/>
          <w:szCs w:val="28"/>
        </w:rPr>
        <w:t>С другой стороны, отсутствие посетителей сильно сказалось на  доходах</w:t>
      </w:r>
      <w:bookmarkStart w:id="0" w:name="_GoBack"/>
      <w:bookmarkEnd w:id="0"/>
      <w:r>
        <w:rPr>
          <w:rFonts w:ascii="Times New Roman" w:hAnsi="Times New Roman"/>
          <w:sz w:val="28"/>
          <w:szCs w:val="28"/>
        </w:rPr>
        <w:t xml:space="preserve"> и</w:t>
      </w:r>
      <w:r>
        <w:rPr>
          <w:rFonts w:ascii="Times New Roman" w:hAnsi="Times New Roman"/>
          <w:sz w:val="27"/>
          <w:szCs w:val="27"/>
        </w:rPr>
        <w:t xml:space="preserve"> развитии музея; возникли сложности при учёте виртуальных посетителей, ввиду отсутствия чётких рекомендаций.  </w:t>
      </w:r>
    </w:p>
    <w:p w:rsidR="004D4724" w:rsidRDefault="004D4724" w:rsidP="009204A9">
      <w:pPr>
        <w:spacing w:after="0" w:line="360" w:lineRule="auto"/>
        <w:ind w:firstLine="567"/>
        <w:jc w:val="both"/>
        <w:rPr>
          <w:rFonts w:ascii="Times New Roman" w:hAnsi="Times New Roman"/>
          <w:sz w:val="27"/>
          <w:szCs w:val="27"/>
        </w:rPr>
      </w:pPr>
      <w:r>
        <w:rPr>
          <w:rFonts w:ascii="Times New Roman" w:hAnsi="Times New Roman"/>
          <w:sz w:val="27"/>
          <w:szCs w:val="27"/>
        </w:rPr>
        <w:t xml:space="preserve">Думается, что в условиях обычной работы дистанционный формат обслуживания посетителей сохранится и будет активно использоваться музеем для привлечения новых аудиторий. </w:t>
      </w:r>
    </w:p>
    <w:p w:rsidR="004D4724" w:rsidRDefault="004D4724" w:rsidP="005E2158">
      <w:pPr>
        <w:spacing w:after="0" w:line="360" w:lineRule="auto"/>
        <w:jc w:val="both"/>
        <w:rPr>
          <w:rFonts w:ascii="Times New Roman" w:hAnsi="Times New Roman"/>
          <w:sz w:val="28"/>
          <w:szCs w:val="28"/>
        </w:rPr>
      </w:pPr>
    </w:p>
    <w:p w:rsidR="004D4724" w:rsidRDefault="004D4724"/>
    <w:sectPr w:rsidR="004D4724" w:rsidSect="008D5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67F"/>
    <w:rsid w:val="000C742C"/>
    <w:rsid w:val="00115678"/>
    <w:rsid w:val="00115775"/>
    <w:rsid w:val="00123129"/>
    <w:rsid w:val="00144BFC"/>
    <w:rsid w:val="002E7C31"/>
    <w:rsid w:val="004D4724"/>
    <w:rsid w:val="004D68FB"/>
    <w:rsid w:val="004F7276"/>
    <w:rsid w:val="005035C8"/>
    <w:rsid w:val="005E2158"/>
    <w:rsid w:val="0060190C"/>
    <w:rsid w:val="00602A2F"/>
    <w:rsid w:val="00611B2E"/>
    <w:rsid w:val="006948BD"/>
    <w:rsid w:val="0071714B"/>
    <w:rsid w:val="00751492"/>
    <w:rsid w:val="00790F4D"/>
    <w:rsid w:val="0087336E"/>
    <w:rsid w:val="008D573A"/>
    <w:rsid w:val="009204A9"/>
    <w:rsid w:val="00AE3562"/>
    <w:rsid w:val="00B56C5C"/>
    <w:rsid w:val="00BB02D4"/>
    <w:rsid w:val="00C32D3B"/>
    <w:rsid w:val="00CB4FD7"/>
    <w:rsid w:val="00CC2594"/>
    <w:rsid w:val="00DF547A"/>
    <w:rsid w:val="00E02FF9"/>
    <w:rsid w:val="00F01859"/>
    <w:rsid w:val="00F5567F"/>
    <w:rsid w:val="00FD4B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7F"/>
    <w:pPr>
      <w:spacing w:after="200" w:line="276" w:lineRule="auto"/>
    </w:pPr>
    <w:rPr>
      <w:lang w:eastAsia="en-US"/>
    </w:rPr>
  </w:style>
  <w:style w:type="paragraph" w:styleId="Heading1">
    <w:name w:val="heading 1"/>
    <w:basedOn w:val="Normal"/>
    <w:next w:val="Normal"/>
    <w:link w:val="Heading1Char"/>
    <w:uiPriority w:val="99"/>
    <w:qFormat/>
    <w:rsid w:val="00144BF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44BF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4BF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44BFC"/>
    <w:rPr>
      <w:rFonts w:ascii="Cambria" w:hAnsi="Cambria" w:cs="Times New Roman"/>
      <w:b/>
      <w:bCs/>
      <w:color w:val="4F81BD"/>
      <w:sz w:val="26"/>
      <w:szCs w:val="26"/>
    </w:rPr>
  </w:style>
  <w:style w:type="paragraph" w:styleId="NoSpacing">
    <w:name w:val="No Spacing"/>
    <w:uiPriority w:val="99"/>
    <w:qFormat/>
    <w:rsid w:val="00144BFC"/>
    <w:rPr>
      <w:lang w:eastAsia="en-US"/>
    </w:rPr>
  </w:style>
  <w:style w:type="paragraph" w:styleId="ListParagraph">
    <w:name w:val="List Paragraph"/>
    <w:basedOn w:val="Normal"/>
    <w:uiPriority w:val="99"/>
    <w:qFormat/>
    <w:rsid w:val="00144BFC"/>
    <w:pPr>
      <w:ind w:left="720"/>
      <w:contextualSpacing/>
    </w:pPr>
  </w:style>
  <w:style w:type="paragraph" w:styleId="BalloonText">
    <w:name w:val="Balloon Text"/>
    <w:basedOn w:val="Normal"/>
    <w:link w:val="BalloonTextChar"/>
    <w:uiPriority w:val="99"/>
    <w:semiHidden/>
    <w:rsid w:val="00DF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4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954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6</Pages>
  <Words>1523</Words>
  <Characters>8683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12</cp:revision>
  <dcterms:created xsi:type="dcterms:W3CDTF">2020-09-28T05:10:00Z</dcterms:created>
  <dcterms:modified xsi:type="dcterms:W3CDTF">2020-12-29T09:11:00Z</dcterms:modified>
</cp:coreProperties>
</file>