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8" w:rsidRDefault="00A63738" w:rsidP="0068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5D">
        <w:rPr>
          <w:rFonts w:ascii="Times New Roman" w:hAnsi="Times New Roman"/>
          <w:b/>
          <w:sz w:val="28"/>
          <w:szCs w:val="28"/>
        </w:rPr>
        <w:t>ТЕМАТИ</w:t>
      </w:r>
      <w:r>
        <w:rPr>
          <w:rFonts w:ascii="Times New Roman" w:hAnsi="Times New Roman"/>
          <w:b/>
          <w:sz w:val="28"/>
          <w:szCs w:val="28"/>
        </w:rPr>
        <w:t>ЧЕСКИЕ ВЕЧЕРА И ВСТРЕЧИ</w:t>
      </w:r>
      <w:r w:rsidRPr="005F205D">
        <w:rPr>
          <w:rFonts w:ascii="Times New Roman" w:hAnsi="Times New Roman"/>
          <w:b/>
          <w:sz w:val="28"/>
          <w:szCs w:val="28"/>
        </w:rPr>
        <w:t xml:space="preserve"> В МУЗЕЕ </w:t>
      </w:r>
    </w:p>
    <w:p w:rsidR="00A63738" w:rsidRPr="0068014A" w:rsidRDefault="00A63738" w:rsidP="0068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5D">
        <w:rPr>
          <w:rFonts w:ascii="Times New Roman" w:hAnsi="Times New Roman"/>
          <w:b/>
          <w:sz w:val="28"/>
          <w:szCs w:val="28"/>
        </w:rPr>
        <w:t>КАК ОДНА ИЗ ФОРМ РАБОТЫ</w:t>
      </w:r>
    </w:p>
    <w:p w:rsidR="00A63738" w:rsidRPr="0061575D" w:rsidRDefault="00A63738" w:rsidP="006E0D8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3738" w:rsidRPr="007E5299" w:rsidRDefault="00A63738" w:rsidP="006E0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299">
        <w:rPr>
          <w:rFonts w:ascii="Times New Roman" w:hAnsi="Times New Roman"/>
          <w:b/>
          <w:sz w:val="24"/>
          <w:szCs w:val="24"/>
        </w:rPr>
        <w:t>Бондаренко Наталья Николаевна</w:t>
      </w:r>
    </w:p>
    <w:p w:rsidR="00A63738" w:rsidRPr="007E5299" w:rsidRDefault="00A63738" w:rsidP="006E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299">
        <w:rPr>
          <w:rFonts w:ascii="Times New Roman" w:hAnsi="Times New Roman"/>
          <w:sz w:val="24"/>
          <w:szCs w:val="24"/>
        </w:rPr>
        <w:t xml:space="preserve">  директор </w:t>
      </w:r>
    </w:p>
    <w:p w:rsidR="00A63738" w:rsidRPr="007E5299" w:rsidRDefault="00A63738" w:rsidP="006E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299">
        <w:rPr>
          <w:rFonts w:ascii="Times New Roman" w:hAnsi="Times New Roman"/>
          <w:sz w:val="24"/>
          <w:szCs w:val="24"/>
        </w:rPr>
        <w:t>МБУК «Ромненский историко-краеведческий музей»</w:t>
      </w:r>
    </w:p>
    <w:p w:rsidR="00A63738" w:rsidRPr="007E5299" w:rsidRDefault="00A63738" w:rsidP="006E0D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5299">
        <w:rPr>
          <w:rFonts w:ascii="Times New Roman" w:hAnsi="Times New Roman"/>
          <w:i/>
          <w:sz w:val="24"/>
          <w:szCs w:val="24"/>
        </w:rPr>
        <w:t>с. Ромны</w:t>
      </w:r>
    </w:p>
    <w:p w:rsidR="00A63738" w:rsidRPr="006E0D87" w:rsidRDefault="00A63738" w:rsidP="006E0D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63738" w:rsidRPr="004A2CEC" w:rsidRDefault="00A63738" w:rsidP="00BE392A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CEC">
        <w:rPr>
          <w:sz w:val="28"/>
          <w:szCs w:val="28"/>
        </w:rPr>
        <w:t xml:space="preserve">     </w:t>
      </w:r>
      <w:r>
        <w:rPr>
          <w:sz w:val="28"/>
          <w:szCs w:val="28"/>
        </w:rPr>
        <w:t>Все</w:t>
      </w:r>
      <w:r w:rsidRPr="004A2CEC">
        <w:rPr>
          <w:sz w:val="28"/>
          <w:szCs w:val="28"/>
        </w:rPr>
        <w:t>, наверное, помн</w:t>
      </w:r>
      <w:r>
        <w:rPr>
          <w:sz w:val="28"/>
          <w:szCs w:val="28"/>
        </w:rPr>
        <w:t>ят</w:t>
      </w:r>
      <w:r w:rsidRPr="004A2CEC">
        <w:rPr>
          <w:sz w:val="28"/>
          <w:szCs w:val="28"/>
        </w:rPr>
        <w:t xml:space="preserve"> популярный в СССР цикл художественно-публицистических телевизионных передач, готовившийся главной редакцией программ для молодёжи Центрального телевидения и транслировавшихся по Перво</w:t>
      </w:r>
      <w:r>
        <w:rPr>
          <w:sz w:val="28"/>
          <w:szCs w:val="28"/>
        </w:rPr>
        <w:t xml:space="preserve">й программе ЦТ в 1972–1987 </w:t>
      </w:r>
      <w:r w:rsidRPr="001E1C29">
        <w:rPr>
          <w:color w:val="000000"/>
          <w:sz w:val="28"/>
          <w:szCs w:val="28"/>
        </w:rPr>
        <w:t>гг.</w:t>
      </w:r>
      <w:r w:rsidRPr="004A2CEC">
        <w:rPr>
          <w:sz w:val="28"/>
          <w:szCs w:val="28"/>
        </w:rPr>
        <w:t xml:space="preserve"> Первая в СССР «поисковая» телепередача, соединявшая десятилетия назад разлучившихся и потерявших друг друга из виду близких людей. Героями были обыкновенные люди, на материалах биографий которых создавался образ трудового советского человека. </w:t>
      </w:r>
      <w:r>
        <w:rPr>
          <w:sz w:val="28"/>
          <w:szCs w:val="28"/>
        </w:rPr>
        <w:t>Кульминационный момент передач –</w:t>
      </w:r>
      <w:r w:rsidRPr="004A2CEC">
        <w:rPr>
          <w:sz w:val="28"/>
          <w:szCs w:val="28"/>
        </w:rPr>
        <w:t xml:space="preserve"> подготовленные её авторами и неожиданные для героев встречи с много лет назад потерянными из виду родными, друзьями и возлюбленными, происходившие на записи выпуска, перед камерами... </w:t>
      </w:r>
    </w:p>
    <w:p w:rsidR="00A63738" w:rsidRPr="004A2CEC" w:rsidRDefault="00A63738" w:rsidP="00BE392A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CEC">
        <w:rPr>
          <w:sz w:val="28"/>
          <w:szCs w:val="28"/>
        </w:rPr>
        <w:t xml:space="preserve">   Я всегда вспоминала эти передачи и их бессменную ведущую</w:t>
      </w:r>
      <w:r>
        <w:rPr>
          <w:sz w:val="28"/>
          <w:szCs w:val="28"/>
        </w:rPr>
        <w:t xml:space="preserve"> Валентину Михайловну Леонтьеву, </w:t>
      </w:r>
      <w:r w:rsidRPr="004A2CEC">
        <w:rPr>
          <w:sz w:val="28"/>
          <w:szCs w:val="28"/>
        </w:rPr>
        <w:t xml:space="preserve">потому что передачи эти были пронизаны большой любовью к человеку, его самоотверженному труду.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 Впервые  идея  проводить подобные встречи в музее </w:t>
      </w:r>
      <w:r>
        <w:rPr>
          <w:rFonts w:ascii="Times New Roman" w:hAnsi="Times New Roman"/>
          <w:sz w:val="28"/>
          <w:szCs w:val="28"/>
        </w:rPr>
        <w:t xml:space="preserve">зародилась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 w:rsidRPr="004A2CEC">
        <w:rPr>
          <w:rFonts w:ascii="Times New Roman" w:hAnsi="Times New Roman"/>
          <w:sz w:val="28"/>
          <w:szCs w:val="28"/>
        </w:rPr>
        <w:t xml:space="preserve">. Сначала мы просто запланировали выставку «Искусство шитья, история появления иглы и швейной машинки». Конечно же, нужно связать общую историю с местными событиями: когда-то у нас в районе был большой  комбинат бытового обслуживания. Оказывал он населению все необходимые услуги: пожив одежды, парикмахерская, химчистка, ремонт обуви, часов и т.д. А это все люди, они же живут среди нас.  Начали собирать материал, так как в фондах его оказалось недостаточно для выставки, пошли, как говорят, «в люди». В результате общения с земляками получили очень ценные сведения, узнали, кто стоял у истоков создания комбината, о местонахождении помещений,  о деятельности  первых и последующих руководителей.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А  первоначально появилась первая пошивочная артель «Объединенный труд</w:t>
      </w:r>
      <w:r>
        <w:rPr>
          <w:rFonts w:ascii="Times New Roman" w:hAnsi="Times New Roman"/>
          <w:sz w:val="28"/>
          <w:szCs w:val="28"/>
        </w:rPr>
        <w:t xml:space="preserve">», которая 15 сентября </w:t>
      </w:r>
      <w:smartTag w:uri="urn:schemas-microsoft-com:office:smarttags" w:element="metricconverter">
        <w:smartTagPr>
          <w:attr w:name="ProductID" w:val="1952 г"/>
        </w:smartTagPr>
        <w:r>
          <w:rPr>
            <w:rFonts w:ascii="Times New Roman" w:hAnsi="Times New Roman"/>
            <w:sz w:val="28"/>
            <w:szCs w:val="28"/>
          </w:rPr>
          <w:t>1952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A2CEC">
        <w:rPr>
          <w:rFonts w:ascii="Times New Roman" w:hAnsi="Times New Roman"/>
          <w:sz w:val="28"/>
          <w:szCs w:val="28"/>
        </w:rPr>
        <w:t xml:space="preserve"> была присоединена к райпромкомбинату Советского района (так тогда назывался Ромненский район),  и стала пошивочной мастерской. В ее составе трудились репрессированные латышки Амперманес, Апенис, Шмитс. Находилась она в деревянном  маленьком здании, на центральной улице села Ромны.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В результате этой работы фонды  пополнились новыми документами, предметами, но самое главное было не это. Надо было видеть лица, глаза людей, с которыми мы общались. Как говорили они о своей работе, о коллективе, рассказывали, как дружн</w:t>
      </w:r>
      <w:r>
        <w:rPr>
          <w:rFonts w:ascii="Times New Roman" w:hAnsi="Times New Roman"/>
          <w:sz w:val="28"/>
          <w:szCs w:val="28"/>
        </w:rPr>
        <w:t>о работали и отмечали праздники!</w:t>
      </w:r>
      <w:r w:rsidRPr="004A2CEC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таж многих из них составлял 40-</w:t>
      </w:r>
      <w:r w:rsidRPr="004A2CEC">
        <w:rPr>
          <w:rFonts w:ascii="Times New Roman" w:hAnsi="Times New Roman"/>
          <w:sz w:val="28"/>
          <w:szCs w:val="28"/>
        </w:rPr>
        <w:t xml:space="preserve">50 лет на производстве, но никто о них теперь не вспоминает, а, ведь, они дарили людям радость. Дефицит внимания к человеку – это болезнь нашего времени.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Тогда и решили мы  собрать всех, кто работал на комбинате. Начали со списков, ходили, ездили по домам, «раздобыли» телефоны, обзвонили,  разнесли приглашения. Пожилых</w:t>
      </w:r>
      <w:r>
        <w:rPr>
          <w:rFonts w:ascii="Times New Roman" w:hAnsi="Times New Roman"/>
          <w:sz w:val="28"/>
          <w:szCs w:val="28"/>
        </w:rPr>
        <w:t xml:space="preserve"> людей</w:t>
      </w:r>
      <w:r w:rsidRPr="004A2CEC">
        <w:rPr>
          <w:rFonts w:ascii="Times New Roman" w:hAnsi="Times New Roman"/>
          <w:sz w:val="28"/>
          <w:szCs w:val="28"/>
        </w:rPr>
        <w:t xml:space="preserve">, кому уже трудно ходить, подвозили на личном транспорте.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Мероприятие состоялось в год </w:t>
      </w:r>
      <w:r w:rsidRPr="004A2CEC">
        <w:rPr>
          <w:rFonts w:ascii="Times New Roman" w:hAnsi="Times New Roman"/>
          <w:sz w:val="28"/>
          <w:szCs w:val="28"/>
        </w:rPr>
        <w:t>75-летнего юбилея Ромненского  района в выставочном зале музея, и назвали мы его «Есть такая профессия – дарить людям радость». На праздник были приглашены старейшие работники комбината, его руководители, руководители районной администрации.  Встреча получилась действительно  очень теплой, потому что это был ракурс не только в историю села, Дома Быта, но и день воспоминаний молодости, друзей. Большой коллектив жил дружно, интересно. Активно участвовали в художественной самодеятельности села, в спортивной жизни. Была создана народная дружина, ее бессменным руководителем был Колпаков А.И., мастер-наладчик швейных машин. Лучших работников поощряли поездкой на областную ВДНХ, снимали на телевидении.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К мероприятию была оформлена выставка, богатая не только  представленными документами, фотографиями, швейными машинами, лекалами, журналами мод тех лет. Сохранилось, оказ</w:t>
      </w:r>
      <w:r>
        <w:rPr>
          <w:rFonts w:ascii="Times New Roman" w:hAnsi="Times New Roman"/>
          <w:sz w:val="28"/>
          <w:szCs w:val="28"/>
        </w:rPr>
        <w:t>ывается, немало одежды, сшитой на</w:t>
      </w:r>
      <w:r w:rsidRPr="004A2CEC">
        <w:rPr>
          <w:rFonts w:ascii="Times New Roman" w:hAnsi="Times New Roman"/>
          <w:sz w:val="28"/>
          <w:szCs w:val="28"/>
        </w:rPr>
        <w:t xml:space="preserve"> Ромненском комбинате. В селе людская молва разлетается быстро. А «молва» на этот раз была доброй.</w:t>
      </w:r>
    </w:p>
    <w:p w:rsidR="00A63738" w:rsidRPr="00C95FB8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Подобные мероприятия мы стали планировать каждый год. Встречи, которые мы устраиваем,  связывают людей:  профессией,  местом работы, интересами.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В год  100-летия Амурской милиции мероприятие было посвящено ветеранам Ромненской полиции.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Около сорока человек поместилось в небольшом зале исторического здания музея: ветераны полиции, учащиеся Ромненской средней школы,  приглашенные артисты.  Слова замечательной песни звучат очень кстати: «Посидим по-хорошему, пусть виски запорошены, на земле жили – прожили мы не зря…», ведь сегодня здесь собрались бывшие сослуживцы, товарищи, люди, которые лучшие свои годы посвятили служению Отечеству. Это был вечер воспоминаний, обмен жизненным опытом с молодым поколением.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>Итогом собранных материалов стала выставка, которая экспонировалась в школах Ромненского района и в районном Доме культуры.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Участникам праздника была представлена презентация с фотографиями  сослуживцев-ветеранов, в зале звучали стихи, посвященные самоотверженному труду работников правоохранительных органов.  Тепло проходила встреча за чашкой чая, атмосфера в зале была наполнена доброжелательностью и сердечностью.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В конце вечера собравшиеся почтили память ушедших из жизни сотрудников полиции.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2CEC">
        <w:rPr>
          <w:rFonts w:ascii="Times New Roman" w:hAnsi="Times New Roman"/>
          <w:sz w:val="28"/>
          <w:szCs w:val="28"/>
        </w:rPr>
        <w:t>По  уже сложившейся традиции на крыльце исторического здания музея была сделана общая фотография, которая тоже теперь является историческим документом.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2019 год объявлен Годом т</w:t>
      </w:r>
      <w:r w:rsidRPr="004A2CEC">
        <w:rPr>
          <w:rFonts w:ascii="Times New Roman" w:hAnsi="Times New Roman"/>
          <w:sz w:val="28"/>
          <w:szCs w:val="28"/>
        </w:rPr>
        <w:t xml:space="preserve">еатра. И мы не могли не вспомнить Ромненский народный театр, более десяти лет руководила которым Клавдия Николаевна Бардина, и его актёров, людей, которые несли свет сельскому зрителю.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В народном театре играли многие жители нашего села разных возрастов, но некоторых уже нет в живых, многие выехали за пределы района. А те, кто остался в селе, с удовольствием пришли на вечер.  С историей народного театра, с культурной жизнью района, оказалось, связано несколько поколений жителей Ромненского района.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Много добрых, тёплых слов было сказано в адрес Бардиной Клавдии Николаевны, режиссера и руководителя народного театра, заслуженного работника культуры. Актеры вспоминали: «Это был очень талантливый человек, с непростым характером. Именно она научила нас творчески мыслить, быть организованными, любить театр и поэзию».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smartTag w:uri="urn:schemas-microsoft-com:office:smarttags" w:element="metricconverter">
        <w:smartTagPr>
          <w:attr w:name="ProductID" w:val="1977 г"/>
        </w:smartTagPr>
        <w:r>
          <w:rPr>
            <w:rFonts w:ascii="Times New Roman" w:hAnsi="Times New Roman"/>
            <w:sz w:val="28"/>
            <w:szCs w:val="28"/>
          </w:rPr>
          <w:t>1977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A2CEC">
        <w:rPr>
          <w:rFonts w:ascii="Times New Roman" w:hAnsi="Times New Roman"/>
          <w:sz w:val="28"/>
          <w:szCs w:val="28"/>
        </w:rPr>
        <w:t xml:space="preserve"> Ромненский народный театр со спектаклем «Свидание у черёмухи», поставленный по пьесе А. Ларева, защищал честь на Всесоюзном и Всероссийском фестивале самодеятельного художественного творчества трудящихся в г. Владивостоке и стал его Лауреатом. А также коллектив был награжден специальным призом Приморской краевой писательской организации за лучший спектакль о современном селе.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Бывшие артисты вспоминали забавные театральные истории, которых было немало в их театральной жизни, читали басни,  стихи, пели песни.  Эти люди разных профессий, возрастов через всю жизнь пронесли любовь к театру, как сказала Клавдия Николаевна Бардина в одном из своих интервью: «Театр должен быть для зрителя не просто усладой души в качестве кондитерской лавки.  На спектакле зритель должен учить душу трудиться».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</w:t>
      </w: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сентября </w:t>
      </w:r>
      <w:smartTag w:uri="urn:schemas-microsoft-com:office:smarttags" w:element="metricconverter">
        <w:smartTagPr>
          <w:attr w:name="ProductID" w:val="2020 г"/>
        </w:smartTagPr>
        <w:r w:rsidRPr="004A2CE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выставочном зале состоялась  мероприятие – вечер-рассказ «Району близкая газета», посвященное районной газете «Знамя победы». Хотелось не только собрать бывших сослуживцев, но и повысить престижность районной газеты и привлечь внимание ее читателей к людям, которые посвятили свою жизнь газете. Проведению мероприятия способствовала большая подготовка. Это изучение и поиск материала о газете прошлых лет и её работниках, встреча с ними. Оформление передвижной  выставки </w:t>
      </w:r>
      <w:r w:rsidRPr="004A2CEC">
        <w:rPr>
          <w:rFonts w:ascii="Times New Roman" w:hAnsi="Times New Roman"/>
          <w:sz w:val="28"/>
          <w:szCs w:val="28"/>
        </w:rPr>
        <w:t>«Шагая в ногу с родным районом»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Встреча началась с упоминания об историческом решении Советского райком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ВКП(б) от 27 февраля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1943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организации газеты на территории Ромненского района. За семьдесят семь лет отразилась вся история нашей Ромненской земли. Талант и самоотверженный труд многих поколений газетчиков помог прошагать эту дорогу времени достойно, с уверенностью и оптимизмом смотреть в будущее.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Прозвучали имена редакторов, фотокорреспондентов, водителей, технических работников. На встрече собрались старейшие работники и настоящие. Гости вели диалог не только о былых заслугах газетчиков, но и новых планах. Гостей приветствовали самодеятельные артисты.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Закончилось мероприятие «</w:t>
      </w:r>
      <w:r w:rsidRPr="004A2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Гимном журналистов».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В этом году сотрудники музея подготовили и прове</w:t>
      </w:r>
      <w:r>
        <w:rPr>
          <w:rFonts w:ascii="Times New Roman" w:hAnsi="Times New Roman"/>
          <w:sz w:val="28"/>
          <w:szCs w:val="28"/>
        </w:rPr>
        <w:t>ли в музее  праздничный вечер «</w:t>
      </w:r>
      <w:r w:rsidRPr="004A2CEC">
        <w:rPr>
          <w:rFonts w:ascii="Times New Roman" w:hAnsi="Times New Roman"/>
          <w:sz w:val="28"/>
          <w:szCs w:val="28"/>
        </w:rPr>
        <w:t>Нет лучшей благодарности на свете, чем улыбки детской свет!» для медицинских работников родильного и детского отделений Ромненской больницы.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Эти два отделения, в состав которых входят детские врачи и врачи-гинекологи, медицинские сестры, акушеры и санитарки, очень тесно связаны между собой. </w:t>
      </w:r>
    </w:p>
    <w:p w:rsidR="00A63738" w:rsidRPr="004A2CEC" w:rsidRDefault="00A63738" w:rsidP="00BE39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CEC">
        <w:rPr>
          <w:rFonts w:ascii="Times New Roman" w:hAnsi="Times New Roman"/>
          <w:sz w:val="28"/>
          <w:szCs w:val="28"/>
        </w:rPr>
        <w:t xml:space="preserve">   На вечер были приглашены старшее поколение работников, находящихся на заслуженном отдыхе, и ныне работающее. Получилась замечательная встреча, общение коллег. Собравшихся пришли поздравить представители окружной власти. Сюрпризом для гостей праздника стали видео-поздравления и воспоминания о работе в Ромненской больнице бывших работников, которые уже не проживают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CEC">
        <w:rPr>
          <w:rFonts w:ascii="Times New Roman" w:hAnsi="Times New Roman"/>
          <w:sz w:val="28"/>
          <w:szCs w:val="28"/>
        </w:rPr>
        <w:t>Ромны. Как всегда, звучали концертные поздравления в исполнении участников художественной самодеятельности. Самое главное для людей, что их помнят, и труд их ценят. Они об этом всегда говорят, что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4A2CEC">
        <w:rPr>
          <w:rFonts w:ascii="Times New Roman" w:hAnsi="Times New Roman"/>
          <w:sz w:val="28"/>
          <w:szCs w:val="28"/>
        </w:rPr>
        <w:t xml:space="preserve"> забыли на работе, не приглашают. И кто же, как не мы, музеи – хранители памяти народной, можем восполнить этот пробел в нашей современной жизни. И работники нашего музея очень рады,  что такая форма работы</w:t>
      </w:r>
      <w:r>
        <w:rPr>
          <w:rFonts w:ascii="Times New Roman" w:hAnsi="Times New Roman"/>
          <w:sz w:val="28"/>
          <w:szCs w:val="28"/>
        </w:rPr>
        <w:t>, как тематичес</w:t>
      </w:r>
      <w:r w:rsidRPr="004A2CEC">
        <w:rPr>
          <w:rFonts w:ascii="Times New Roman" w:hAnsi="Times New Roman"/>
          <w:sz w:val="28"/>
          <w:szCs w:val="28"/>
        </w:rPr>
        <w:t>кие встречи, прижилась в нашем музее и дает свои положительные результаты.</w:t>
      </w:r>
    </w:p>
    <w:sectPr w:rsidR="00A63738" w:rsidRPr="004A2CEC" w:rsidSect="00BE05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6C"/>
    <w:rsid w:val="00006A95"/>
    <w:rsid w:val="0002548C"/>
    <w:rsid w:val="00026226"/>
    <w:rsid w:val="00033FF9"/>
    <w:rsid w:val="00035342"/>
    <w:rsid w:val="00043E8B"/>
    <w:rsid w:val="00052541"/>
    <w:rsid w:val="00054BE7"/>
    <w:rsid w:val="0005529D"/>
    <w:rsid w:val="00061E04"/>
    <w:rsid w:val="00073B7B"/>
    <w:rsid w:val="00083AAE"/>
    <w:rsid w:val="00085666"/>
    <w:rsid w:val="0008777E"/>
    <w:rsid w:val="000926ED"/>
    <w:rsid w:val="00094A34"/>
    <w:rsid w:val="00097FCB"/>
    <w:rsid w:val="000D3D75"/>
    <w:rsid w:val="000D6AE0"/>
    <w:rsid w:val="000F05E8"/>
    <w:rsid w:val="000F4F29"/>
    <w:rsid w:val="0011183B"/>
    <w:rsid w:val="00113382"/>
    <w:rsid w:val="00115046"/>
    <w:rsid w:val="00130DB6"/>
    <w:rsid w:val="00133A34"/>
    <w:rsid w:val="00140476"/>
    <w:rsid w:val="00151C61"/>
    <w:rsid w:val="0016209B"/>
    <w:rsid w:val="0016399D"/>
    <w:rsid w:val="00166B53"/>
    <w:rsid w:val="00182BC4"/>
    <w:rsid w:val="0019330B"/>
    <w:rsid w:val="001A34B8"/>
    <w:rsid w:val="001A75A7"/>
    <w:rsid w:val="001B03E9"/>
    <w:rsid w:val="001B4797"/>
    <w:rsid w:val="001E01E6"/>
    <w:rsid w:val="001E1C29"/>
    <w:rsid w:val="001E2E10"/>
    <w:rsid w:val="001E3481"/>
    <w:rsid w:val="00200009"/>
    <w:rsid w:val="0020169A"/>
    <w:rsid w:val="00202D61"/>
    <w:rsid w:val="00217678"/>
    <w:rsid w:val="0022722D"/>
    <w:rsid w:val="0027173E"/>
    <w:rsid w:val="0027400F"/>
    <w:rsid w:val="00281FFB"/>
    <w:rsid w:val="00296002"/>
    <w:rsid w:val="002B41AD"/>
    <w:rsid w:val="002B449A"/>
    <w:rsid w:val="002C252E"/>
    <w:rsid w:val="002D3DC4"/>
    <w:rsid w:val="002E2FD7"/>
    <w:rsid w:val="002F059A"/>
    <w:rsid w:val="002F2EA3"/>
    <w:rsid w:val="002F33E2"/>
    <w:rsid w:val="002F636A"/>
    <w:rsid w:val="003064B8"/>
    <w:rsid w:val="003236C5"/>
    <w:rsid w:val="00330ACE"/>
    <w:rsid w:val="00335A5B"/>
    <w:rsid w:val="003364F7"/>
    <w:rsid w:val="00343606"/>
    <w:rsid w:val="00352EFD"/>
    <w:rsid w:val="003541D4"/>
    <w:rsid w:val="003843ED"/>
    <w:rsid w:val="00392010"/>
    <w:rsid w:val="00394406"/>
    <w:rsid w:val="003B7F36"/>
    <w:rsid w:val="003C38EA"/>
    <w:rsid w:val="003D0FC7"/>
    <w:rsid w:val="003D1C08"/>
    <w:rsid w:val="003D4758"/>
    <w:rsid w:val="003D7B44"/>
    <w:rsid w:val="003E7FE5"/>
    <w:rsid w:val="003F7BD7"/>
    <w:rsid w:val="00405B78"/>
    <w:rsid w:val="00450893"/>
    <w:rsid w:val="00457451"/>
    <w:rsid w:val="00462B85"/>
    <w:rsid w:val="00475B9E"/>
    <w:rsid w:val="0049513A"/>
    <w:rsid w:val="004A2CEC"/>
    <w:rsid w:val="004B0D68"/>
    <w:rsid w:val="004B2CC4"/>
    <w:rsid w:val="004B6722"/>
    <w:rsid w:val="004C2D94"/>
    <w:rsid w:val="004D1B1E"/>
    <w:rsid w:val="004E32D6"/>
    <w:rsid w:val="004F1FBC"/>
    <w:rsid w:val="004F5026"/>
    <w:rsid w:val="004F6115"/>
    <w:rsid w:val="00500AC3"/>
    <w:rsid w:val="0050547C"/>
    <w:rsid w:val="00515632"/>
    <w:rsid w:val="0053483B"/>
    <w:rsid w:val="00540BF6"/>
    <w:rsid w:val="0054584D"/>
    <w:rsid w:val="00553A91"/>
    <w:rsid w:val="005547DB"/>
    <w:rsid w:val="005610A1"/>
    <w:rsid w:val="00597710"/>
    <w:rsid w:val="005A7E6B"/>
    <w:rsid w:val="005B09D2"/>
    <w:rsid w:val="005B5C08"/>
    <w:rsid w:val="005B6A20"/>
    <w:rsid w:val="005B75D4"/>
    <w:rsid w:val="005D3B43"/>
    <w:rsid w:val="005D46B7"/>
    <w:rsid w:val="005F205D"/>
    <w:rsid w:val="00602C0E"/>
    <w:rsid w:val="0061575D"/>
    <w:rsid w:val="006260E8"/>
    <w:rsid w:val="0062717E"/>
    <w:rsid w:val="0062745D"/>
    <w:rsid w:val="006379B7"/>
    <w:rsid w:val="00642738"/>
    <w:rsid w:val="006557DB"/>
    <w:rsid w:val="006618AA"/>
    <w:rsid w:val="006669BD"/>
    <w:rsid w:val="006725C2"/>
    <w:rsid w:val="0068014A"/>
    <w:rsid w:val="00685162"/>
    <w:rsid w:val="006974B0"/>
    <w:rsid w:val="00697B7D"/>
    <w:rsid w:val="006A4656"/>
    <w:rsid w:val="006C6638"/>
    <w:rsid w:val="006C6657"/>
    <w:rsid w:val="006D5C36"/>
    <w:rsid w:val="006E0D87"/>
    <w:rsid w:val="006E5D9E"/>
    <w:rsid w:val="006F18D3"/>
    <w:rsid w:val="006F628A"/>
    <w:rsid w:val="007022E7"/>
    <w:rsid w:val="007058B1"/>
    <w:rsid w:val="00717823"/>
    <w:rsid w:val="00747EB2"/>
    <w:rsid w:val="00763B92"/>
    <w:rsid w:val="00765FE7"/>
    <w:rsid w:val="00767B94"/>
    <w:rsid w:val="00771FF4"/>
    <w:rsid w:val="007848B7"/>
    <w:rsid w:val="007A590B"/>
    <w:rsid w:val="007B0909"/>
    <w:rsid w:val="007B45BF"/>
    <w:rsid w:val="007D34B6"/>
    <w:rsid w:val="007E11C6"/>
    <w:rsid w:val="007E2A4A"/>
    <w:rsid w:val="007E3FA4"/>
    <w:rsid w:val="007E4D1F"/>
    <w:rsid w:val="007E5299"/>
    <w:rsid w:val="007E6BFE"/>
    <w:rsid w:val="007F00D5"/>
    <w:rsid w:val="00807CBB"/>
    <w:rsid w:val="00813702"/>
    <w:rsid w:val="00814AFA"/>
    <w:rsid w:val="00831D89"/>
    <w:rsid w:val="0083598B"/>
    <w:rsid w:val="008445C2"/>
    <w:rsid w:val="00857F33"/>
    <w:rsid w:val="00863924"/>
    <w:rsid w:val="008650F9"/>
    <w:rsid w:val="00867365"/>
    <w:rsid w:val="00867A57"/>
    <w:rsid w:val="00874CFB"/>
    <w:rsid w:val="008A50BB"/>
    <w:rsid w:val="008C5675"/>
    <w:rsid w:val="008E3F3F"/>
    <w:rsid w:val="008E4A04"/>
    <w:rsid w:val="008F207B"/>
    <w:rsid w:val="008F3FE9"/>
    <w:rsid w:val="008F570F"/>
    <w:rsid w:val="009134E5"/>
    <w:rsid w:val="00921C0C"/>
    <w:rsid w:val="0092236C"/>
    <w:rsid w:val="009406CF"/>
    <w:rsid w:val="009437D9"/>
    <w:rsid w:val="00943DB3"/>
    <w:rsid w:val="00947B6E"/>
    <w:rsid w:val="00956356"/>
    <w:rsid w:val="009609DA"/>
    <w:rsid w:val="0096116B"/>
    <w:rsid w:val="00963F01"/>
    <w:rsid w:val="00964720"/>
    <w:rsid w:val="00966BB4"/>
    <w:rsid w:val="00972810"/>
    <w:rsid w:val="00980F3B"/>
    <w:rsid w:val="00984D0E"/>
    <w:rsid w:val="00994D55"/>
    <w:rsid w:val="00995B5A"/>
    <w:rsid w:val="0099679F"/>
    <w:rsid w:val="009A1BCE"/>
    <w:rsid w:val="009A4A6C"/>
    <w:rsid w:val="009B6F12"/>
    <w:rsid w:val="009C28F8"/>
    <w:rsid w:val="009E42BD"/>
    <w:rsid w:val="009E7367"/>
    <w:rsid w:val="009F79A3"/>
    <w:rsid w:val="00A151BB"/>
    <w:rsid w:val="00A204EE"/>
    <w:rsid w:val="00A21E95"/>
    <w:rsid w:val="00A2513A"/>
    <w:rsid w:val="00A31FAC"/>
    <w:rsid w:val="00A41CE7"/>
    <w:rsid w:val="00A4782F"/>
    <w:rsid w:val="00A5717B"/>
    <w:rsid w:val="00A63738"/>
    <w:rsid w:val="00A65AEB"/>
    <w:rsid w:val="00A70D3C"/>
    <w:rsid w:val="00A711E5"/>
    <w:rsid w:val="00AA3EC9"/>
    <w:rsid w:val="00AA5B5B"/>
    <w:rsid w:val="00AB166D"/>
    <w:rsid w:val="00AB2CDB"/>
    <w:rsid w:val="00AB7BFD"/>
    <w:rsid w:val="00AC53A3"/>
    <w:rsid w:val="00AE4C34"/>
    <w:rsid w:val="00AE50EF"/>
    <w:rsid w:val="00AE534C"/>
    <w:rsid w:val="00AE63F3"/>
    <w:rsid w:val="00AF2E4C"/>
    <w:rsid w:val="00B1085D"/>
    <w:rsid w:val="00B14123"/>
    <w:rsid w:val="00B35A17"/>
    <w:rsid w:val="00B46AFF"/>
    <w:rsid w:val="00B46F8E"/>
    <w:rsid w:val="00B56525"/>
    <w:rsid w:val="00B70847"/>
    <w:rsid w:val="00B74872"/>
    <w:rsid w:val="00B87D7B"/>
    <w:rsid w:val="00B92C74"/>
    <w:rsid w:val="00BA1585"/>
    <w:rsid w:val="00BA1A9E"/>
    <w:rsid w:val="00BA7324"/>
    <w:rsid w:val="00BC61BF"/>
    <w:rsid w:val="00BE05D4"/>
    <w:rsid w:val="00BE19D7"/>
    <w:rsid w:val="00BE1D1B"/>
    <w:rsid w:val="00BE22EF"/>
    <w:rsid w:val="00BE2F11"/>
    <w:rsid w:val="00BE392A"/>
    <w:rsid w:val="00BE4581"/>
    <w:rsid w:val="00BF1DFE"/>
    <w:rsid w:val="00C107A1"/>
    <w:rsid w:val="00C11DCB"/>
    <w:rsid w:val="00C516A9"/>
    <w:rsid w:val="00C55558"/>
    <w:rsid w:val="00C60E67"/>
    <w:rsid w:val="00C66ACF"/>
    <w:rsid w:val="00C71D7E"/>
    <w:rsid w:val="00C7555F"/>
    <w:rsid w:val="00C83ADB"/>
    <w:rsid w:val="00C95FB8"/>
    <w:rsid w:val="00CC41E2"/>
    <w:rsid w:val="00CC7010"/>
    <w:rsid w:val="00CD4FD8"/>
    <w:rsid w:val="00CF0FE5"/>
    <w:rsid w:val="00D02F5D"/>
    <w:rsid w:val="00D1290E"/>
    <w:rsid w:val="00D21631"/>
    <w:rsid w:val="00D41218"/>
    <w:rsid w:val="00D5531D"/>
    <w:rsid w:val="00D554BB"/>
    <w:rsid w:val="00D6005A"/>
    <w:rsid w:val="00D6628B"/>
    <w:rsid w:val="00D87D8E"/>
    <w:rsid w:val="00D913E0"/>
    <w:rsid w:val="00DB33B8"/>
    <w:rsid w:val="00DB36D6"/>
    <w:rsid w:val="00DC7BBA"/>
    <w:rsid w:val="00DD6D97"/>
    <w:rsid w:val="00DF4F07"/>
    <w:rsid w:val="00DF589F"/>
    <w:rsid w:val="00DF6637"/>
    <w:rsid w:val="00E0543D"/>
    <w:rsid w:val="00E07471"/>
    <w:rsid w:val="00E07611"/>
    <w:rsid w:val="00E13A90"/>
    <w:rsid w:val="00E17B84"/>
    <w:rsid w:val="00E17FEE"/>
    <w:rsid w:val="00E32915"/>
    <w:rsid w:val="00E45215"/>
    <w:rsid w:val="00E62903"/>
    <w:rsid w:val="00E6474D"/>
    <w:rsid w:val="00E66DDC"/>
    <w:rsid w:val="00E70754"/>
    <w:rsid w:val="00E748CE"/>
    <w:rsid w:val="00E9402C"/>
    <w:rsid w:val="00ED02C4"/>
    <w:rsid w:val="00ED4149"/>
    <w:rsid w:val="00F1017E"/>
    <w:rsid w:val="00F11D74"/>
    <w:rsid w:val="00F24467"/>
    <w:rsid w:val="00F26853"/>
    <w:rsid w:val="00F4130E"/>
    <w:rsid w:val="00F75A59"/>
    <w:rsid w:val="00F87D4A"/>
    <w:rsid w:val="00F90B62"/>
    <w:rsid w:val="00FC0122"/>
    <w:rsid w:val="00FE4908"/>
    <w:rsid w:val="00FF718C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t2visible">
    <w:name w:val="cut2__visible"/>
    <w:basedOn w:val="DefaultParagraphFont"/>
    <w:uiPriority w:val="99"/>
    <w:rsid w:val="004C2D94"/>
    <w:rPr>
      <w:rFonts w:cs="Times New Roman"/>
    </w:rPr>
  </w:style>
  <w:style w:type="character" w:customStyle="1" w:styleId="cut2invisible">
    <w:name w:val="cut2__invisible"/>
    <w:basedOn w:val="DefaultParagraphFont"/>
    <w:uiPriority w:val="99"/>
    <w:rsid w:val="004C2D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6</Pages>
  <Words>1413</Words>
  <Characters>8057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Inna</cp:lastModifiedBy>
  <cp:revision>27</cp:revision>
  <cp:lastPrinted>2020-01-22T06:17:00Z</cp:lastPrinted>
  <dcterms:created xsi:type="dcterms:W3CDTF">2022-01-27T00:14:00Z</dcterms:created>
  <dcterms:modified xsi:type="dcterms:W3CDTF">2022-03-19T23:24:00Z</dcterms:modified>
</cp:coreProperties>
</file>